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B73A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2C082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95CA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2221132</w:t>
            </w:r>
          </w:p>
        </w:tc>
      </w:tr>
    </w:tbl>
    <w:p w:rsidR="00A95CA4" w:rsidRDefault="00A95CA4" w:rsidP="00A95CA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A95CA4" w:rsidRDefault="00A95CA4" w:rsidP="00A95CA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A95CA4" w:rsidRPr="00EB40C8" w:rsidRDefault="00A95CA4" w:rsidP="00A95CA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A95CA4" w:rsidRPr="00EB40C8" w:rsidRDefault="00A95CA4" w:rsidP="00A95CA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A95CA4" w:rsidRPr="00EB40C8" w:rsidRDefault="00A95CA4" w:rsidP="00A95CA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A95CA4" w:rsidRDefault="004F6968" w:rsidP="00A95CA4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60F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422"/>
        <w:gridCol w:w="2261"/>
      </w:tblGrid>
      <w:tr w:rsidR="001E4556" w:rsidRPr="00240803" w:rsidTr="004261BE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4261BE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C0827" w:rsidP="002C0827">
            <w:pPr>
              <w:ind w:firstLine="0"/>
              <w:jc w:val="center"/>
              <w:rPr>
                <w:color w:val="000000"/>
                <w:lang w:val="en-US"/>
              </w:rPr>
            </w:pPr>
            <w:r w:rsidRPr="002C0827">
              <w:rPr>
                <w:color w:val="000000"/>
              </w:rPr>
              <w:t>Масло</w:t>
            </w:r>
            <w:r w:rsidRPr="002C0827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п/с </w:t>
            </w:r>
            <w:r w:rsidRPr="002C0827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C0827" w:rsidP="00240803">
            <w:pPr>
              <w:ind w:firstLine="0"/>
              <w:jc w:val="center"/>
              <w:rPr>
                <w:color w:val="000000"/>
              </w:rPr>
            </w:pPr>
            <w:r w:rsidRPr="002C0827">
              <w:rPr>
                <w:color w:val="000000"/>
              </w:rPr>
              <w:t>API SL/CF</w:t>
            </w:r>
          </w:p>
        </w:tc>
        <w:tc>
          <w:tcPr>
            <w:tcW w:w="1457" w:type="dxa"/>
            <w:vAlign w:val="center"/>
          </w:tcPr>
          <w:p w:rsidR="00881152" w:rsidRPr="002528B4" w:rsidRDefault="00B17B17" w:rsidP="004261B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Канистра 4 л.</w:t>
            </w:r>
          </w:p>
        </w:tc>
        <w:tc>
          <w:tcPr>
            <w:tcW w:w="2339" w:type="dxa"/>
            <w:vAlign w:val="center"/>
          </w:tcPr>
          <w:p w:rsidR="00B23673" w:rsidRPr="00240803" w:rsidRDefault="00A95CA4" w:rsidP="004261B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A95CA4">
              <w:rPr>
                <w:color w:val="000000"/>
              </w:rPr>
              <w:t>Stels</w:t>
            </w:r>
            <w:proofErr w:type="spellEnd"/>
            <w:r w:rsidRPr="00A95CA4">
              <w:rPr>
                <w:color w:val="000000"/>
              </w:rPr>
              <w:t xml:space="preserve"> </w:t>
            </w:r>
            <w:proofErr w:type="spellStart"/>
            <w:r w:rsidRPr="00A95CA4">
              <w:rPr>
                <w:color w:val="000000"/>
              </w:rPr>
              <w:t>Classik</w:t>
            </w:r>
            <w:proofErr w:type="spellEnd"/>
            <w:r w:rsidRPr="00A95CA4">
              <w:rPr>
                <w:color w:val="000000"/>
              </w:rPr>
              <w:t xml:space="preserve"> 10w40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2B73A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040DD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7223C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7223C" w:rsidRPr="00881152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7223C" w:rsidRPr="0095503A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7223C" w:rsidRPr="003521F4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7223C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7223C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7223C" w:rsidRPr="005A4BBD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7223C" w:rsidRPr="007D5D20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7223C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7223C" w:rsidRPr="004D4E32" w:rsidRDefault="00F7223C" w:rsidP="00F722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7223C" w:rsidRDefault="00F7223C" w:rsidP="00F72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7223C" w:rsidRPr="00612811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7223C" w:rsidRPr="004D4E32" w:rsidRDefault="00F7223C" w:rsidP="00F722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223C" w:rsidRPr="00D10A40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7223C" w:rsidRPr="00D10A40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7223C" w:rsidRPr="00D10A40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7223C" w:rsidRPr="00612811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7223C" w:rsidRPr="00BB6EA4" w:rsidRDefault="00F7223C" w:rsidP="00F722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7223C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7223C" w:rsidRDefault="00F7223C" w:rsidP="00F72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78DE" w:rsidRPr="005678DE" w:rsidRDefault="005678DE" w:rsidP="005678DE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1" w:name="_Hlk75940528"/>
      <w:r w:rsidRPr="005678DE">
        <w:rPr>
          <w:b/>
          <w:sz w:val="26"/>
          <w:szCs w:val="26"/>
        </w:rPr>
        <w:t>Срок поставки товара</w:t>
      </w:r>
    </w:p>
    <w:p w:rsidR="00F7223C" w:rsidRPr="00A95CA4" w:rsidRDefault="005678DE" w:rsidP="00A95CA4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1"/>
      <w:r>
        <w:rPr>
          <w:sz w:val="24"/>
          <w:szCs w:val="24"/>
        </w:rPr>
        <w:t>.</w:t>
      </w:r>
    </w:p>
    <w:p w:rsidR="00F7223C" w:rsidRDefault="00F7223C" w:rsidP="00F7223C">
      <w:pPr>
        <w:spacing w:line="276" w:lineRule="auto"/>
        <w:ind w:firstLine="709"/>
        <w:rPr>
          <w:sz w:val="24"/>
          <w:szCs w:val="24"/>
        </w:rPr>
      </w:pPr>
    </w:p>
    <w:p w:rsidR="00A95CA4" w:rsidRDefault="00A95CA4" w:rsidP="00A95CA4">
      <w:pPr>
        <w:ind w:firstLine="0"/>
        <w:rPr>
          <w:sz w:val="26"/>
          <w:szCs w:val="26"/>
        </w:rPr>
      </w:pPr>
      <w:bookmarkStart w:id="2" w:name="_GoBack"/>
      <w:bookmarkEnd w:id="2"/>
    </w:p>
    <w:p w:rsidR="00A95CA4" w:rsidRDefault="00A95CA4" w:rsidP="00A95CA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95CA4" w:rsidRPr="00E1390F" w:rsidRDefault="00A95CA4" w:rsidP="00A95C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7223C" w:rsidRPr="004D4E32" w:rsidRDefault="00F7223C" w:rsidP="00F722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7223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92B" w:rsidRDefault="00B6392B">
      <w:r>
        <w:separator/>
      </w:r>
    </w:p>
  </w:endnote>
  <w:endnote w:type="continuationSeparator" w:id="0">
    <w:p w:rsidR="00B6392B" w:rsidRDefault="00B6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92B" w:rsidRDefault="00B6392B">
      <w:r>
        <w:separator/>
      </w:r>
    </w:p>
  </w:footnote>
  <w:footnote w:type="continuationSeparator" w:id="0">
    <w:p w:rsidR="00B6392B" w:rsidRDefault="00B6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0D9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3A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0DD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1BE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87B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8DE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0F5A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CA4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652D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B17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CBC"/>
    <w:rsid w:val="00B61BAC"/>
    <w:rsid w:val="00B632AB"/>
    <w:rsid w:val="00B63411"/>
    <w:rsid w:val="00B6392B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4718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223C"/>
    <w:rsid w:val="00F75196"/>
    <w:rsid w:val="00F754CC"/>
    <w:rsid w:val="00F768C1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BCFC6"/>
  <w15:docId w15:val="{A83D4250-292D-48BC-91E0-5F03BF6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C8A89-767B-40DD-8D65-48826B339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8</cp:revision>
  <cp:lastPrinted>2010-09-30T14:29:00Z</cp:lastPrinted>
  <dcterms:created xsi:type="dcterms:W3CDTF">2015-02-18T15:17:00Z</dcterms:created>
  <dcterms:modified xsi:type="dcterms:W3CDTF">2021-07-16T11:38:00Z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